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EF4AE" w14:textId="77777777" w:rsidR="005951EB" w:rsidRDefault="00000000">
      <w:pPr>
        <w:pStyle w:val="Standard"/>
        <w:jc w:val="center"/>
        <w:rPr>
          <w:rFonts w:hint="eastAsia"/>
        </w:rPr>
      </w:pPr>
      <w:r>
        <w:t>MINUTES OF NEWENT PROBUS CLUB MEETING 23</w:t>
      </w:r>
      <w:r>
        <w:rPr>
          <w:vertAlign w:val="superscript"/>
        </w:rPr>
        <w:t>rd</w:t>
      </w:r>
      <w:r>
        <w:t xml:space="preserve"> SEPTEMBER 2025</w:t>
      </w:r>
    </w:p>
    <w:p w14:paraId="7C9D8F40" w14:textId="77777777" w:rsidR="005951EB" w:rsidRDefault="005951EB">
      <w:pPr>
        <w:pStyle w:val="Standard"/>
        <w:spacing w:line="360" w:lineRule="auto"/>
        <w:jc w:val="center"/>
        <w:rPr>
          <w:rFonts w:hint="eastAsia"/>
        </w:rPr>
      </w:pPr>
    </w:p>
    <w:p w14:paraId="438D7480" w14:textId="77777777" w:rsidR="005951EB" w:rsidRDefault="00000000">
      <w:pPr>
        <w:pStyle w:val="Standard"/>
        <w:rPr>
          <w:rFonts w:hint="eastAsia"/>
        </w:rPr>
      </w:pPr>
      <w:r>
        <w:t>1. CHAIRMAN:  The chairman welcomed 24 members including a guest, Paul Squires</w:t>
      </w:r>
    </w:p>
    <w:p w14:paraId="24BB1BDB" w14:textId="77777777" w:rsidR="005951EB" w:rsidRDefault="005951EB">
      <w:pPr>
        <w:pStyle w:val="Standard"/>
        <w:rPr>
          <w:rFonts w:hint="eastAsia"/>
        </w:rPr>
      </w:pPr>
    </w:p>
    <w:p w14:paraId="392873BB" w14:textId="77777777" w:rsidR="005951EB" w:rsidRDefault="00000000">
      <w:pPr>
        <w:pStyle w:val="Standard"/>
        <w:rPr>
          <w:rFonts w:hint="eastAsia"/>
        </w:rPr>
      </w:pPr>
      <w:r>
        <w:t>2. APOLOGIES.  Apologies were received from John Martin, Kelvin Ashby, Mike Townsend, Peter Hines, Nigel Johnson and John Slack</w:t>
      </w:r>
    </w:p>
    <w:p w14:paraId="5FEC983C" w14:textId="77777777" w:rsidR="005951EB" w:rsidRDefault="005951EB">
      <w:pPr>
        <w:pStyle w:val="Standard"/>
        <w:rPr>
          <w:rFonts w:hint="eastAsia"/>
        </w:rPr>
      </w:pPr>
    </w:p>
    <w:p w14:paraId="129924B2" w14:textId="7781852B" w:rsidR="005951EB" w:rsidRDefault="00000000">
      <w:pPr>
        <w:pStyle w:val="Standard"/>
        <w:rPr>
          <w:rFonts w:hint="eastAsia"/>
        </w:rPr>
      </w:pPr>
      <w:r>
        <w:t>3. MINUTES OF LAST MEETING.  The minutes of the meeting, held on 9</w:t>
      </w:r>
      <w:r>
        <w:rPr>
          <w:vertAlign w:val="superscript"/>
        </w:rPr>
        <w:t>th</w:t>
      </w:r>
      <w:r>
        <w:t xml:space="preserve"> September, having been displayed on the </w:t>
      </w:r>
      <w:r w:rsidR="000F1F97">
        <w:t>club’</w:t>
      </w:r>
      <w:r w:rsidR="000F1F97">
        <w:rPr>
          <w:rFonts w:hint="eastAsia"/>
        </w:rPr>
        <w:t>s</w:t>
      </w:r>
      <w:r>
        <w:t xml:space="preserve"> website, were agreed as a true record and signed by the chairman accordingly.</w:t>
      </w:r>
    </w:p>
    <w:p w14:paraId="18216D8D" w14:textId="77777777" w:rsidR="005951EB" w:rsidRDefault="005951EB">
      <w:pPr>
        <w:pStyle w:val="Standard"/>
        <w:rPr>
          <w:rFonts w:hint="eastAsia"/>
        </w:rPr>
      </w:pPr>
    </w:p>
    <w:p w14:paraId="55746621" w14:textId="11C03595" w:rsidR="005951EB" w:rsidRDefault="00000000">
      <w:pPr>
        <w:pStyle w:val="Standard"/>
        <w:spacing w:line="360" w:lineRule="auto"/>
        <w:rPr>
          <w:rFonts w:hint="eastAsia"/>
        </w:rPr>
      </w:pPr>
      <w:r>
        <w:t>4. MATTERS ARISING. There were no matters arising</w:t>
      </w:r>
      <w:r w:rsidR="006D33BC">
        <w:t>.</w:t>
      </w:r>
    </w:p>
    <w:p w14:paraId="6D7EEAC2" w14:textId="0A4EF2AB" w:rsidR="005951EB" w:rsidRDefault="00000000">
      <w:pPr>
        <w:pStyle w:val="Standard"/>
        <w:spacing w:line="360" w:lineRule="auto"/>
        <w:rPr>
          <w:rFonts w:hint="eastAsia"/>
        </w:rPr>
      </w:pPr>
      <w:r>
        <w:t xml:space="preserve">5 </w:t>
      </w:r>
      <w:proofErr w:type="gramStart"/>
      <w:r>
        <w:t>TREASURER</w:t>
      </w:r>
      <w:proofErr w:type="gramEnd"/>
      <w:r>
        <w:t>. There being no outstanding financial matters of concern the chairman said that he would be preparing a financial update next month, marking the club’s half year</w:t>
      </w:r>
      <w:r w:rsidR="006D33BC">
        <w:t>.</w:t>
      </w:r>
    </w:p>
    <w:p w14:paraId="39010E76" w14:textId="12DEDAA6" w:rsidR="005951EB" w:rsidRDefault="00000000">
      <w:pPr>
        <w:pStyle w:val="Standard"/>
        <w:spacing w:line="360" w:lineRule="auto"/>
        <w:rPr>
          <w:rFonts w:hint="eastAsia"/>
        </w:rPr>
      </w:pPr>
      <w:r>
        <w:t xml:space="preserve">6. SPEAKER SECRETARY. Fraser reported that he was about to start on the preparation of next year’s speaker’s list.  In view of the many recently joined members, he proposed that he would be recycling the best </w:t>
      </w:r>
      <w:r w:rsidR="000F1F97">
        <w:t>of previous</w:t>
      </w:r>
      <w:r>
        <w:t xml:space="preserve"> speakers, which would give the newer members a chance to hear them. This was unanimously approved by members</w:t>
      </w:r>
      <w:r w:rsidR="006D33BC">
        <w:t>.</w:t>
      </w:r>
    </w:p>
    <w:p w14:paraId="7894939D" w14:textId="2721FD48" w:rsidR="005951EB" w:rsidRDefault="00000000">
      <w:pPr>
        <w:pStyle w:val="Standard"/>
        <w:spacing w:line="360" w:lineRule="auto"/>
        <w:rPr>
          <w:rFonts w:hint="eastAsia"/>
        </w:rPr>
      </w:pPr>
      <w:r>
        <w:t>7. SOCIAL SECRETARY</w:t>
      </w:r>
      <w:r w:rsidR="006D33BC">
        <w:t>.</w:t>
      </w:r>
      <w:r>
        <w:t xml:space="preserve"> David reported that the visit to Weston Cider had all been arranged but in view of the walking between the various sheds, he advised bringing umbrellas. As the </w:t>
      </w:r>
      <w:proofErr w:type="gramStart"/>
      <w:r>
        <w:t>venue,</w:t>
      </w:r>
      <w:proofErr w:type="gramEnd"/>
      <w:r>
        <w:t xml:space="preserve"> for the November pub lunch,</w:t>
      </w:r>
      <w:r w:rsidR="00B806A5">
        <w:t xml:space="preserve"> </w:t>
      </w:r>
      <w:r>
        <w:t xml:space="preserve">The Trumpet, does not open on Tuesdays, members agreed with the organiser Andrew </w:t>
      </w:r>
      <w:r w:rsidR="00B806A5">
        <w:t xml:space="preserve">to change the date </w:t>
      </w:r>
      <w:r>
        <w:t>to Wednesday 5th November.</w:t>
      </w:r>
    </w:p>
    <w:p w14:paraId="76EFEA90" w14:textId="5DFE8953" w:rsidR="005951EB" w:rsidRDefault="00000000">
      <w:pPr>
        <w:pStyle w:val="Standard"/>
        <w:spacing w:line="360" w:lineRule="auto"/>
        <w:rPr>
          <w:rFonts w:hint="eastAsia"/>
        </w:rPr>
      </w:pPr>
      <w:r>
        <w:t xml:space="preserve">8. </w:t>
      </w:r>
      <w:r w:rsidR="000F1F97">
        <w:t>WEBMASTER, Ray</w:t>
      </w:r>
      <w:r>
        <w:t xml:space="preserve"> reported that he would be conducting further trials on the club’s new laptop before finally bringing it into service</w:t>
      </w:r>
      <w:r w:rsidR="006D33BC">
        <w:t>.</w:t>
      </w:r>
    </w:p>
    <w:p w14:paraId="6D069251" w14:textId="08E70AA6" w:rsidR="005951EB" w:rsidRDefault="00000000">
      <w:pPr>
        <w:pStyle w:val="Standard"/>
        <w:spacing w:line="360" w:lineRule="auto"/>
        <w:rPr>
          <w:rFonts w:hint="eastAsia"/>
        </w:rPr>
      </w:pPr>
      <w:r>
        <w:t>9. AOB.  There was no AOB</w:t>
      </w:r>
      <w:r w:rsidR="006D33BC">
        <w:t>.</w:t>
      </w:r>
    </w:p>
    <w:p w14:paraId="30281EF2" w14:textId="6F4371E4" w:rsidR="005951EB" w:rsidRDefault="00000000">
      <w:pPr>
        <w:pStyle w:val="Standard"/>
        <w:spacing w:line="360" w:lineRule="auto"/>
        <w:rPr>
          <w:rFonts w:hint="eastAsia"/>
        </w:rPr>
      </w:pPr>
      <w:r>
        <w:t>10. SPEAKER. Luke Geraghty, a spokesman for the Highways Agency gave an interesting and informative talk on “A417- The Missing Link</w:t>
      </w:r>
      <w:r w:rsidR="006D33BC">
        <w:t>”</w:t>
      </w:r>
      <w:r>
        <w:t xml:space="preserve">, which as he pointed out, has the worst accident rate in the country. With a completion date in 2032, when the final landscaping and environments checks have been </w:t>
      </w:r>
      <w:r w:rsidR="00B806A5">
        <w:t>complete</w:t>
      </w:r>
      <w:r w:rsidR="00B806A5">
        <w:rPr>
          <w:rFonts w:hint="eastAsia"/>
        </w:rPr>
        <w:t>d</w:t>
      </w:r>
      <w:r>
        <w:t xml:space="preserve">, (although it is scheduled to be fully open for traffic in </w:t>
      </w:r>
      <w:r w:rsidR="000F1F97">
        <w:t>mid-2027</w:t>
      </w:r>
      <w:r>
        <w:t xml:space="preserve">) it is estimated to cost, in today's terms, around </w:t>
      </w:r>
      <w:r w:rsidR="000F1F97">
        <w:t xml:space="preserve">470 million </w:t>
      </w:r>
      <w:r>
        <w:t>pounds.</w:t>
      </w:r>
    </w:p>
    <w:p w14:paraId="0E37E496" w14:textId="5C62E005" w:rsidR="005951EB" w:rsidRDefault="00000000">
      <w:pPr>
        <w:pStyle w:val="Standard"/>
        <w:spacing w:line="360" w:lineRule="auto"/>
        <w:rPr>
          <w:rFonts w:hint="eastAsia"/>
        </w:rPr>
      </w:pPr>
      <w:r>
        <w:t xml:space="preserve">Almost as much thought has been given to the natural world and the environment as to the motorist.  Resettlement </w:t>
      </w:r>
      <w:proofErr w:type="gramStart"/>
      <w:r>
        <w:t>and or</w:t>
      </w:r>
      <w:proofErr w:type="gramEnd"/>
      <w:r>
        <w:t xml:space="preserve"> preservation work has been carried out on such examples as </w:t>
      </w:r>
      <w:proofErr w:type="gramStart"/>
      <w:r w:rsidR="00B806A5">
        <w:t>reptiles</w:t>
      </w:r>
      <w:proofErr w:type="gramEnd"/>
      <w:r w:rsidR="00B806A5">
        <w:rPr>
          <w:lang w:val="en-GB"/>
        </w:rPr>
        <w:t xml:space="preserve"> </w:t>
      </w:r>
      <w:r>
        <w:t>animals birds while the past has not been forgotten with extensive archaeological digs taking place along with the work, in collaboration with Oxford University Archaeological unit.</w:t>
      </w:r>
    </w:p>
    <w:p w14:paraId="11490A96" w14:textId="03EBAF7C" w:rsidR="005951EB" w:rsidRDefault="00000000">
      <w:pPr>
        <w:pStyle w:val="Standard"/>
        <w:spacing w:line="360" w:lineRule="auto"/>
        <w:rPr>
          <w:rFonts w:hint="eastAsia"/>
        </w:rPr>
      </w:pPr>
      <w:r>
        <w:t xml:space="preserve">A barrage of questions kept Luke on his feet for almost as long as he gave his talk, at the conclusion of which he was warmly thanked. He must have enjoyed giving the talk as much as the club enjoyed </w:t>
      </w:r>
      <w:r>
        <w:lastRenderedPageBreak/>
        <w:t xml:space="preserve">hearing it because he sent a text to Fraser thanking us for being such an appreciative audience. </w:t>
      </w:r>
      <w:r w:rsidR="000F1F97">
        <w:t>We had received a similar compliment from our previous speaker so we must be doing something right !</w:t>
      </w:r>
    </w:p>
    <w:p w14:paraId="3A27E9E5" w14:textId="09752321" w:rsidR="005951EB" w:rsidRDefault="00000000">
      <w:pPr>
        <w:pStyle w:val="Standard"/>
        <w:spacing w:line="360" w:lineRule="auto"/>
        <w:rPr>
          <w:rFonts w:hint="eastAsia"/>
        </w:rPr>
      </w:pPr>
      <w:r>
        <w:t>12</w:t>
      </w:r>
      <w:r w:rsidR="006D33BC">
        <w:t>.</w:t>
      </w:r>
      <w:r>
        <w:t xml:space="preserve"> BIRTHDAYS and ANNIVERSARIES. Nigel Johnson 23 Sept, Andrew Graham 24 Sept, Brian Parker 26 Sept and Ray McCairn 28 Sept.</w:t>
      </w:r>
    </w:p>
    <w:p w14:paraId="2844C205" w14:textId="77777777" w:rsidR="005951EB" w:rsidRDefault="00000000">
      <w:pPr>
        <w:pStyle w:val="Standard"/>
        <w:spacing w:line="360" w:lineRule="auto"/>
        <w:rPr>
          <w:rFonts w:hint="eastAsia"/>
        </w:rPr>
      </w:pPr>
      <w:r>
        <w:t>Chris Lathan notches up his fourth anniversary of joining on 26 Sept, David Clowes 9 years on 5th, David Keen 4 years on the 8th, Peter Hines 24 years on 9th Oct and Clive Dunning 2 years on the 10th.  Fraser celebrated 60 years of marriage, receiving a congratulatory card from the King.</w:t>
      </w:r>
    </w:p>
    <w:p w14:paraId="70D40CC2" w14:textId="77777777" w:rsidR="005951EB" w:rsidRDefault="005951EB">
      <w:pPr>
        <w:pStyle w:val="Standard"/>
        <w:spacing w:line="360" w:lineRule="auto"/>
        <w:rPr>
          <w:rFonts w:hint="eastAsia"/>
        </w:rPr>
      </w:pPr>
    </w:p>
    <w:p w14:paraId="11FA719B" w14:textId="6DD160A8" w:rsidR="005951EB" w:rsidRDefault="00000000">
      <w:pPr>
        <w:pStyle w:val="Standard"/>
        <w:spacing w:line="360" w:lineRule="auto"/>
        <w:rPr>
          <w:rFonts w:hint="eastAsia"/>
        </w:rPr>
      </w:pPr>
      <w:r>
        <w:t>13</w:t>
      </w:r>
      <w:r w:rsidR="006D33BC">
        <w:t>.</w:t>
      </w:r>
      <w:r>
        <w:t xml:space="preserve"> The date of the next meeting is 14 October when the speaker will be Mike Aggleton who is giving a talk on “the Fairey Swordfish</w:t>
      </w:r>
      <w:r w:rsidR="00B806A5">
        <w:t xml:space="preserve"> -</w:t>
      </w:r>
      <w:r>
        <w:t xml:space="preserve"> 1939-1945”</w:t>
      </w:r>
    </w:p>
    <w:p w14:paraId="4FE4F5FD" w14:textId="77777777" w:rsidR="005951EB" w:rsidRDefault="005951EB">
      <w:pPr>
        <w:pStyle w:val="Standard"/>
        <w:spacing w:line="360" w:lineRule="auto"/>
        <w:rPr>
          <w:rFonts w:hint="eastAsia"/>
        </w:rPr>
      </w:pPr>
    </w:p>
    <w:p w14:paraId="1DBDCAF8" w14:textId="77777777" w:rsidR="005951EB" w:rsidRDefault="005951EB">
      <w:pPr>
        <w:pStyle w:val="Standard"/>
        <w:spacing w:line="360" w:lineRule="auto"/>
        <w:rPr>
          <w:rFonts w:hint="eastAsia"/>
        </w:rPr>
      </w:pPr>
    </w:p>
    <w:p w14:paraId="152060B1" w14:textId="77777777" w:rsidR="005951EB" w:rsidRDefault="005951EB">
      <w:pPr>
        <w:pStyle w:val="Standard"/>
        <w:spacing w:line="360" w:lineRule="auto"/>
        <w:rPr>
          <w:rFonts w:hint="eastAsia"/>
        </w:rPr>
      </w:pPr>
    </w:p>
    <w:p w14:paraId="1EE23BC8" w14:textId="77777777" w:rsidR="00B806A5" w:rsidRDefault="00B806A5">
      <w:pPr>
        <w:pStyle w:val="Standard"/>
        <w:spacing w:line="360" w:lineRule="auto"/>
        <w:rPr>
          <w:rFonts w:hint="eastAsia"/>
        </w:rPr>
      </w:pPr>
    </w:p>
    <w:p w14:paraId="19F35165" w14:textId="77777777" w:rsidR="00B806A5" w:rsidRDefault="00B806A5">
      <w:pPr>
        <w:pStyle w:val="Standard"/>
        <w:spacing w:line="360" w:lineRule="auto"/>
        <w:rPr>
          <w:rFonts w:hint="eastAsia"/>
        </w:rPr>
      </w:pPr>
    </w:p>
    <w:p w14:paraId="0B88CF3B" w14:textId="77777777" w:rsidR="00B806A5" w:rsidRDefault="00B806A5">
      <w:pPr>
        <w:pStyle w:val="Standard"/>
        <w:spacing w:line="360" w:lineRule="auto"/>
        <w:rPr>
          <w:rFonts w:hint="eastAsia"/>
        </w:rPr>
      </w:pPr>
    </w:p>
    <w:p w14:paraId="25FB76F7" w14:textId="0F333B68" w:rsidR="00B806A5" w:rsidRDefault="00B806A5">
      <w:pPr>
        <w:pStyle w:val="Standard"/>
        <w:spacing w:line="360" w:lineRule="auto"/>
        <w:rPr>
          <w:rFonts w:hint="eastAsia"/>
        </w:rPr>
      </w:pPr>
      <w:r>
        <w:t>Signed: …………………………………………………                          Date: ……………………….</w:t>
      </w:r>
    </w:p>
    <w:sectPr w:rsidR="00B806A5">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1C38" w14:textId="77777777" w:rsidR="005F7D94" w:rsidRDefault="005F7D94">
      <w:pPr>
        <w:rPr>
          <w:rFonts w:hint="eastAsia"/>
        </w:rPr>
      </w:pPr>
      <w:r>
        <w:separator/>
      </w:r>
    </w:p>
  </w:endnote>
  <w:endnote w:type="continuationSeparator" w:id="0">
    <w:p w14:paraId="4FCE98AF" w14:textId="77777777" w:rsidR="005F7D94" w:rsidRDefault="005F7D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03740" w14:textId="77777777" w:rsidR="005F7D94" w:rsidRDefault="005F7D94">
      <w:pPr>
        <w:rPr>
          <w:rFonts w:hint="eastAsia"/>
        </w:rPr>
      </w:pPr>
      <w:r>
        <w:rPr>
          <w:color w:val="000000"/>
        </w:rPr>
        <w:separator/>
      </w:r>
    </w:p>
  </w:footnote>
  <w:footnote w:type="continuationSeparator" w:id="0">
    <w:p w14:paraId="1FBFF845" w14:textId="77777777" w:rsidR="005F7D94" w:rsidRDefault="005F7D9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EB"/>
    <w:rsid w:val="000F1F97"/>
    <w:rsid w:val="00105049"/>
    <w:rsid w:val="004250C0"/>
    <w:rsid w:val="005951EB"/>
    <w:rsid w:val="005F7D94"/>
    <w:rsid w:val="006D33BC"/>
    <w:rsid w:val="006F0C7A"/>
    <w:rsid w:val="0074759B"/>
    <w:rsid w:val="00AD3F93"/>
    <w:rsid w:val="00B80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C2CC"/>
  <w15:docId w15:val="{5DB4F960-2838-434F-A26E-641B0D15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Kelvin Ashby</dc:creator>
  <cp:lastModifiedBy>Kelvin Ashby</cp:lastModifiedBy>
  <cp:revision>2</cp:revision>
  <dcterms:created xsi:type="dcterms:W3CDTF">2025-09-24T16:15:00Z</dcterms:created>
  <dcterms:modified xsi:type="dcterms:W3CDTF">2025-09-24T16:15:00Z</dcterms:modified>
</cp:coreProperties>
</file>